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D6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5E2D63" w:rsidRPr="0091104C">
        <w:rPr>
          <w:rFonts w:ascii="Times New Roman" w:hAnsi="Times New Roman"/>
          <w:b/>
          <w:bCs/>
          <w:sz w:val="24"/>
          <w:szCs w:val="24"/>
        </w:rPr>
        <w:t>Пе</w:t>
      </w:r>
      <w:proofErr w:type="spellEnd"/>
      <w:r w:rsidR="00E60103">
        <w:rPr>
          <w:rFonts w:ascii="Times New Roman" w:hAnsi="Times New Roman"/>
          <w:b/>
          <w:bCs/>
          <w:sz w:val="24"/>
          <w:szCs w:val="24"/>
          <w:lang w:val="kk-KZ"/>
        </w:rPr>
        <w:t>рекись</w:t>
      </w:r>
      <w:r w:rsidR="005E2D63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5E2D63">
        <w:rPr>
          <w:rFonts w:ascii="Times New Roman" w:hAnsi="Times New Roman" w:cs="Times New Roman"/>
          <w:b/>
          <w:sz w:val="28"/>
          <w:szCs w:val="28"/>
        </w:rPr>
        <w:t>2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360"/>
        <w:gridCol w:w="1320"/>
        <w:gridCol w:w="2040"/>
        <w:gridCol w:w="2140"/>
        <w:gridCol w:w="2883"/>
      </w:tblGrid>
      <w:tr w:rsidR="00607E62" w:rsidRPr="00607E62" w:rsidTr="00607E62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607E62" w:rsidRPr="00607E62" w:rsidTr="00607E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lang w:eastAsia="ru-RU"/>
              </w:rPr>
              <w:t>Раствор перекись водорода  6%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607E62" w:rsidRPr="00607E62" w:rsidTr="00607E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62" w:rsidRPr="00607E62" w:rsidRDefault="00607E62" w:rsidP="00607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62" w:rsidRPr="00607E62" w:rsidRDefault="00607E62" w:rsidP="006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0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150 000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>сто пятьдесят тысяч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66B2" w:rsidRPr="006666B2">
        <w:rPr>
          <w:rFonts w:ascii="Times New Roman" w:hAnsi="Times New Roman"/>
          <w:b/>
          <w:sz w:val="28"/>
          <w:szCs w:val="28"/>
          <w:lang w:val="kk-KZ"/>
        </w:rPr>
        <w:t>2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1 апреля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>5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4A2061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966AE6" w:rsidRPr="001E03C5">
        <w:rPr>
          <w:rStyle w:val="s0"/>
          <w:sz w:val="28"/>
          <w:szCs w:val="28"/>
          <w:lang w:val="kk-KZ"/>
        </w:rPr>
        <w:t xml:space="preserve"> «</w:t>
      </w:r>
      <w:proofErr w:type="spellStart"/>
      <w:r w:rsidR="00966AE6">
        <w:rPr>
          <w:rStyle w:val="s0"/>
          <w:sz w:val="28"/>
          <w:szCs w:val="28"/>
        </w:rPr>
        <w:t>Шортандинская</w:t>
      </w:r>
      <w:proofErr w:type="spellEnd"/>
      <w:r w:rsidR="00966AE6">
        <w:rPr>
          <w:rStyle w:val="s0"/>
          <w:sz w:val="28"/>
          <w:szCs w:val="28"/>
        </w:rPr>
        <w:t xml:space="preserve"> центральная районная аптека №9</w:t>
      </w:r>
      <w:r w:rsidR="00966AE6" w:rsidRPr="001E03C5">
        <w:rPr>
          <w:rStyle w:val="s0"/>
          <w:sz w:val="28"/>
          <w:szCs w:val="28"/>
          <w:lang w:val="kk-KZ"/>
        </w:rPr>
        <w:t>»</w:t>
      </w:r>
      <w:r w:rsidR="00966AE6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66AE6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РК, 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Акмолинская область, п. Шортанды, ул. Пионерская,7</w:t>
      </w:r>
      <w:r w:rsidR="00966AE6" w:rsidRPr="00B433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6AE6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966AE6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6AE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6AE6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966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Pr="00966AE6">
              <w:rPr>
                <w:rStyle w:val="s0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966AE6">
              <w:rPr>
                <w:rStyle w:val="s0"/>
                <w:sz w:val="24"/>
                <w:szCs w:val="24"/>
              </w:rPr>
              <w:t>Шортандинская</w:t>
            </w:r>
            <w:proofErr w:type="spellEnd"/>
            <w:r w:rsidRPr="00966AE6">
              <w:rPr>
                <w:rStyle w:val="s0"/>
                <w:sz w:val="24"/>
                <w:szCs w:val="24"/>
              </w:rPr>
              <w:t xml:space="preserve"> центральная районная аптека №9</w:t>
            </w:r>
            <w:r w:rsidRPr="00966AE6">
              <w:rPr>
                <w:rStyle w:val="s0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966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966AE6" w:rsidP="0064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0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  <w:r w:rsidRPr="00966A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перекись водорода  6% 400,0</w:t>
            </w:r>
            <w:r w:rsidRPr="00966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966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Pr="00966AE6">
              <w:rPr>
                <w:rStyle w:val="s0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966AE6">
              <w:rPr>
                <w:rStyle w:val="s0"/>
                <w:sz w:val="24"/>
                <w:szCs w:val="24"/>
              </w:rPr>
              <w:t>Шортандинская</w:t>
            </w:r>
            <w:proofErr w:type="spellEnd"/>
            <w:r w:rsidRPr="00966AE6">
              <w:rPr>
                <w:rStyle w:val="s0"/>
                <w:sz w:val="24"/>
                <w:szCs w:val="24"/>
              </w:rPr>
              <w:t xml:space="preserve"> центральная районная аптека №9</w:t>
            </w:r>
            <w:r w:rsidRPr="00966AE6">
              <w:rPr>
                <w:rStyle w:val="s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966AE6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966AE6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966AE6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966AE6" w:rsidRPr="00966AE6">
        <w:rPr>
          <w:rStyle w:val="s0"/>
          <w:b/>
          <w:sz w:val="28"/>
          <w:szCs w:val="28"/>
        </w:rPr>
        <w:t>Шортандинская</w:t>
      </w:r>
      <w:proofErr w:type="spellEnd"/>
      <w:r w:rsidR="00966AE6" w:rsidRPr="00966AE6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966AE6" w:rsidRPr="00966AE6">
        <w:rPr>
          <w:rStyle w:val="s0"/>
          <w:b/>
          <w:sz w:val="28"/>
          <w:szCs w:val="28"/>
        </w:rPr>
        <w:t>Шортандинская</w:t>
      </w:r>
      <w:proofErr w:type="spellEnd"/>
      <w:r w:rsidR="00966AE6" w:rsidRPr="00966AE6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4429A">
        <w:rPr>
          <w:rFonts w:ascii="Times New Roman" w:hAnsi="Times New Roman" w:cs="Times New Roman"/>
          <w:sz w:val="28"/>
          <w:szCs w:val="28"/>
        </w:rPr>
        <w:t>0</w:t>
      </w:r>
      <w:r w:rsidR="00966AE6">
        <w:rPr>
          <w:rFonts w:ascii="Times New Roman" w:hAnsi="Times New Roman" w:cs="Times New Roman"/>
          <w:sz w:val="28"/>
          <w:szCs w:val="28"/>
        </w:rPr>
        <w:t xml:space="preserve">5 мая </w:t>
      </w:r>
      <w:bookmarkStart w:id="0" w:name="_GoBack"/>
      <w:bookmarkEnd w:id="0"/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966AE6" w:rsidRPr="00966AE6">
        <w:rPr>
          <w:rStyle w:val="s0"/>
          <w:b/>
          <w:sz w:val="28"/>
          <w:szCs w:val="28"/>
        </w:rPr>
        <w:t>Шортандинская</w:t>
      </w:r>
      <w:proofErr w:type="spellEnd"/>
      <w:r w:rsidR="00966AE6" w:rsidRPr="00966AE6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03CE-E341-4756-A449-C29C71DE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644</cp:revision>
  <cp:lastPrinted>2022-11-17T03:10:00Z</cp:lastPrinted>
  <dcterms:created xsi:type="dcterms:W3CDTF">2022-09-15T02:33:00Z</dcterms:created>
  <dcterms:modified xsi:type="dcterms:W3CDTF">2023-04-24T08:15:00Z</dcterms:modified>
</cp:coreProperties>
</file>